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3F30E7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6474"/>
        <w:gridCol w:w="2354"/>
      </w:tblGrid>
      <w:tr w:rsidR="00A060E8" w14:paraId="69AD2AC6" w14:textId="77777777" w:rsidTr="00812ACB">
        <w:trPr>
          <w:cantSplit/>
        </w:trPr>
        <w:tc>
          <w:tcPr>
            <w:tcW w:w="3667" w:type="pct"/>
          </w:tcPr>
          <w:p w14:paraId="45F7BE58" w14:textId="3EF16504" w:rsidR="00A060E8" w:rsidRDefault="003F30E7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LICITACION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PÚBLICA NACIONAL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MIXTA No.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40051001-0</w:t>
            </w:r>
            <w:r w:rsidR="004923B1">
              <w:rPr>
                <w:rFonts w:ascii="Arial" w:eastAsia="Arial" w:hAnsi="Arial" w:cs="Arial"/>
                <w:b/>
                <w:sz w:val="20"/>
                <w:szCs w:val="20"/>
              </w:rPr>
              <w:t>19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-2</w:t>
            </w:r>
            <w:r w:rsidR="00710147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(CAGEG-0</w:t>
            </w:r>
            <w:r w:rsidR="004923B1">
              <w:rPr>
                <w:rFonts w:ascii="Arial" w:eastAsia="Arial" w:hAnsi="Arial" w:cs="Arial"/>
                <w:b/>
                <w:sz w:val="20"/>
                <w:szCs w:val="20"/>
              </w:rPr>
              <w:t>19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/202</w:t>
            </w:r>
            <w:r w:rsidR="00710147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PARA LA ADQUISICIÓN DE </w:t>
            </w:r>
            <w:r w:rsidR="00710147">
              <w:rPr>
                <w:rFonts w:ascii="Arial" w:eastAsia="Arial" w:hAnsi="Arial" w:cs="Arial"/>
                <w:b/>
                <w:sz w:val="20"/>
                <w:szCs w:val="20"/>
              </w:rPr>
              <w:t>AYUDAS SOCIALES A PERSONAS</w:t>
            </w:r>
          </w:p>
        </w:tc>
        <w:tc>
          <w:tcPr>
            <w:tcW w:w="1333" w:type="pct"/>
            <w:vMerge w:val="restart"/>
          </w:tcPr>
          <w:p w14:paraId="4C4E0F48" w14:textId="77777777" w:rsidR="00A060E8" w:rsidRDefault="003F30E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 w:rsidTr="00812ACB">
        <w:trPr>
          <w:cantSplit/>
        </w:trPr>
        <w:tc>
          <w:tcPr>
            <w:tcW w:w="3667" w:type="pct"/>
          </w:tcPr>
          <w:p w14:paraId="334EE42B" w14:textId="4B5D553F" w:rsidR="00A060E8" w:rsidRDefault="003F30E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333" w:type="pct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3F30E7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3F30E7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3F30E7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08AB6692" w14:textId="77777777" w:rsidR="00D6783F" w:rsidRDefault="003F30E7">
      <w:pPr>
        <w:ind w:left="0" w:hanging="2"/>
        <w:jc w:val="both"/>
        <w:rPr>
          <w:rFonts w:ascii="Arial" w:eastAsia="Arial" w:hAnsi="Arial" w:cs="Arial"/>
          <w:b/>
          <w:i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</w:t>
      </w:r>
      <w:r w:rsidRPr="004923B1">
        <w:rPr>
          <w:rFonts w:ascii="Arial" w:eastAsia="Arial" w:hAnsi="Arial" w:cs="Arial"/>
          <w:b/>
          <w:i/>
          <w:sz w:val="20"/>
          <w:szCs w:val="20"/>
        </w:rPr>
        <w:t>siguientes bienes correspondientes a la licitación en calidad de muestra en el almacén de la Dirección General de Recursos Materiales, Servicios Generales y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Catastro, ubicado en carretera Guanajuato - Juventino Rosas Km. 9.5 en la ciudad de Guanajuato, Gto., </w:t>
      </w:r>
    </w:p>
    <w:p w14:paraId="11CAAC11" w14:textId="7526D835" w:rsidR="00A060E8" w:rsidRDefault="00E03D3B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en día hábiles de Lunes a Viernes </w:t>
      </w:r>
      <w:r w:rsidR="003F30E7">
        <w:rPr>
          <w:rFonts w:ascii="Arial" w:eastAsia="Arial" w:hAnsi="Arial" w:cs="Arial"/>
          <w:b/>
          <w:i/>
          <w:sz w:val="20"/>
          <w:szCs w:val="20"/>
        </w:rPr>
        <w:t xml:space="preserve">en </w:t>
      </w:r>
      <w:r w:rsidR="003F30E7" w:rsidRPr="00C63941">
        <w:rPr>
          <w:rFonts w:ascii="Arial" w:eastAsia="Arial" w:hAnsi="Arial" w:cs="Arial"/>
          <w:b/>
          <w:i/>
          <w:sz w:val="20"/>
          <w:szCs w:val="20"/>
        </w:rPr>
        <w:t xml:space="preserve">horario de 9:00 a 14:30 hrs., salvo el día </w:t>
      </w:r>
      <w:r w:rsidR="00C63941" w:rsidRPr="00C63941">
        <w:rPr>
          <w:rFonts w:ascii="Arial" w:eastAsia="Arial" w:hAnsi="Arial" w:cs="Arial"/>
          <w:b/>
          <w:i/>
          <w:sz w:val="20"/>
          <w:szCs w:val="20"/>
        </w:rPr>
        <w:t>07</w:t>
      </w:r>
      <w:r w:rsidR="003F30E7" w:rsidRPr="00C63941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C63941" w:rsidRPr="00C63941">
        <w:rPr>
          <w:rFonts w:ascii="Arial" w:eastAsia="Arial" w:hAnsi="Arial" w:cs="Arial"/>
          <w:b/>
          <w:i/>
          <w:sz w:val="20"/>
          <w:szCs w:val="20"/>
        </w:rPr>
        <w:t xml:space="preserve"> mayo</w:t>
      </w:r>
      <w:r w:rsidR="003F30E7" w:rsidRPr="00C63941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C63941">
        <w:rPr>
          <w:rFonts w:ascii="Arial" w:eastAsia="Arial" w:hAnsi="Arial" w:cs="Arial"/>
          <w:b/>
          <w:i/>
          <w:sz w:val="20"/>
          <w:szCs w:val="20"/>
        </w:rPr>
        <w:t>2</w:t>
      </w:r>
      <w:r w:rsidR="00C63941" w:rsidRPr="00C63941">
        <w:rPr>
          <w:rFonts w:ascii="Arial" w:eastAsia="Arial" w:hAnsi="Arial" w:cs="Arial"/>
          <w:b/>
          <w:i/>
          <w:sz w:val="20"/>
          <w:szCs w:val="20"/>
        </w:rPr>
        <w:t>6</w:t>
      </w:r>
      <w:r w:rsidR="003F30E7" w:rsidRPr="00C63941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C63941" w:rsidRPr="00C63941">
        <w:rPr>
          <w:rFonts w:ascii="Arial" w:eastAsia="Arial" w:hAnsi="Arial" w:cs="Arial"/>
          <w:b/>
          <w:i/>
          <w:sz w:val="20"/>
          <w:szCs w:val="20"/>
        </w:rPr>
        <w:t>0</w:t>
      </w:r>
      <w:r w:rsidR="003F30E7" w:rsidRPr="00C63941">
        <w:rPr>
          <w:rFonts w:ascii="Arial" w:eastAsia="Arial" w:hAnsi="Arial" w:cs="Arial"/>
          <w:b/>
          <w:i/>
          <w:sz w:val="20"/>
          <w:szCs w:val="20"/>
        </w:rPr>
        <w:t>:00 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267"/>
        <w:gridCol w:w="2519"/>
        <w:gridCol w:w="1104"/>
        <w:gridCol w:w="1416"/>
        <w:gridCol w:w="1261"/>
        <w:gridCol w:w="1261"/>
      </w:tblGrid>
      <w:tr w:rsidR="00A060E8" w14:paraId="45B3C160" w14:textId="77777777" w:rsidTr="00812ACB">
        <w:trPr>
          <w:trHeight w:val="567"/>
          <w:jc w:val="center"/>
        </w:trPr>
        <w:tc>
          <w:tcPr>
            <w:tcW w:w="718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1427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625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802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 w:rsidTr="00812ACB">
        <w:trPr>
          <w:trHeight w:val="350"/>
          <w:jc w:val="center"/>
        </w:trPr>
        <w:tc>
          <w:tcPr>
            <w:tcW w:w="718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27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25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02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 w:rsidTr="00812ACB">
        <w:trPr>
          <w:trHeight w:val="270"/>
          <w:jc w:val="center"/>
        </w:trPr>
        <w:tc>
          <w:tcPr>
            <w:tcW w:w="718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27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25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02" w:type="pct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4" w:type="pct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 w:rsidTr="00812ACB">
        <w:trPr>
          <w:trHeight w:val="982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3F30E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3F30E7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3F30E7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414"/>
        <w:gridCol w:w="4414"/>
      </w:tblGrid>
      <w:tr w:rsidR="00A060E8" w14:paraId="198ACACC" w14:textId="77777777" w:rsidTr="00812ACB">
        <w:trPr>
          <w:trHeight w:val="417"/>
        </w:trPr>
        <w:tc>
          <w:tcPr>
            <w:tcW w:w="2500" w:type="pct"/>
            <w:vAlign w:val="center"/>
          </w:tcPr>
          <w:p w14:paraId="576A271D" w14:textId="0ED39460" w:rsidR="00A060E8" w:rsidRPr="00994F1A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2500" w:type="pct"/>
            <w:vAlign w:val="center"/>
          </w:tcPr>
          <w:p w14:paraId="1E6B683E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67A7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14:paraId="0078E143" w14:textId="77777777" w:rsidTr="00812ACB">
        <w:tc>
          <w:tcPr>
            <w:tcW w:w="2500" w:type="pct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2500" w:type="pct"/>
          </w:tcPr>
          <w:p w14:paraId="081466E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3F30E7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414"/>
        <w:gridCol w:w="4414"/>
      </w:tblGrid>
      <w:tr w:rsidR="00A060E8" w14:paraId="0E94E855" w14:textId="77777777" w:rsidTr="00812ACB">
        <w:trPr>
          <w:trHeight w:val="417"/>
        </w:trPr>
        <w:tc>
          <w:tcPr>
            <w:tcW w:w="2500" w:type="pct"/>
            <w:vAlign w:val="center"/>
          </w:tcPr>
          <w:p w14:paraId="5ABAC3A0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</w:t>
            </w:r>
            <w:r w:rsidRPr="005067A7">
              <w:rPr>
                <w:rFonts w:ascii="Arial" w:eastAsia="Arial" w:hAnsi="Arial" w:cs="Arial"/>
                <w:b/>
                <w:i/>
                <w:sz w:val="20"/>
                <w:szCs w:val="20"/>
              </w:rPr>
              <w:t>parte del almacén de la Dirección General de Recursos Materiales, Servicios Generales y Catastro</w:t>
            </w:r>
          </w:p>
        </w:tc>
        <w:tc>
          <w:tcPr>
            <w:tcW w:w="2500" w:type="pct"/>
            <w:vAlign w:val="center"/>
          </w:tcPr>
          <w:p w14:paraId="49EFC63D" w14:textId="3F5EABEF" w:rsidR="00A060E8" w:rsidRPr="00994F1A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 w:rsidTr="00812ACB">
        <w:tc>
          <w:tcPr>
            <w:tcW w:w="2500" w:type="pct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2500" w:type="pct"/>
          </w:tcPr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3F30E7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 w:rsidP="00DA1CB5">
      <w:pPr>
        <w:ind w:leftChars="0" w:left="0" w:firstLineChars="0" w:firstLine="0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49305" w14:textId="77777777" w:rsidR="00510877" w:rsidRDefault="00510877">
      <w:pPr>
        <w:spacing w:line="240" w:lineRule="auto"/>
        <w:ind w:left="0" w:hanging="2"/>
      </w:pPr>
      <w:r>
        <w:separator/>
      </w:r>
    </w:p>
  </w:endnote>
  <w:endnote w:type="continuationSeparator" w:id="0">
    <w:p w14:paraId="098C8025" w14:textId="77777777" w:rsidR="00510877" w:rsidRDefault="0051087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E0BC9482-3024-4AF8-9A5C-D52E980EA507}"/>
    <w:embedItalic r:id="rId2" w:fontKey="{6942E01D-2C52-4DC7-AB9C-E904D33C0424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4C4514CD-E61D-4AC0-AE77-8EBA01429631}"/>
    <w:embedBold r:id="rId4" w:fontKey="{1AE1B87F-93D4-4647-A9EE-10B2DB149CF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8DF2497-9234-4051-BC6C-EAAA8530C48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6F2E5F1-E027-4696-A41D-5A3AC87334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3F30E7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53FEB2" w14:textId="77777777" w:rsidR="00510877" w:rsidRDefault="00510877">
      <w:pPr>
        <w:spacing w:line="240" w:lineRule="auto"/>
        <w:ind w:left="0" w:hanging="2"/>
      </w:pPr>
      <w:r>
        <w:separator/>
      </w:r>
    </w:p>
  </w:footnote>
  <w:footnote w:type="continuationSeparator" w:id="0">
    <w:p w14:paraId="598C80E9" w14:textId="77777777" w:rsidR="00510877" w:rsidRDefault="0051087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3F30E7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3F30E7"/>
    <w:rsid w:val="004923B1"/>
    <w:rsid w:val="005067A7"/>
    <w:rsid w:val="00510877"/>
    <w:rsid w:val="00710147"/>
    <w:rsid w:val="00791B82"/>
    <w:rsid w:val="00812ACB"/>
    <w:rsid w:val="008452F8"/>
    <w:rsid w:val="00994F1A"/>
    <w:rsid w:val="00A060E8"/>
    <w:rsid w:val="00C63941"/>
    <w:rsid w:val="00CD0610"/>
    <w:rsid w:val="00D6783F"/>
    <w:rsid w:val="00DA1CB5"/>
    <w:rsid w:val="00E03D3B"/>
    <w:rsid w:val="00E93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239</Words>
  <Characters>1320</Characters>
  <Application>Microsoft Office Word</Application>
  <DocSecurity>0</DocSecurity>
  <Lines>11</Lines>
  <Paragraphs>3</Paragraphs>
  <ScaleCrop>false</ScaleCrop>
  <Company/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Antolino Sánchez Sánchez</cp:lastModifiedBy>
  <cp:revision>11</cp:revision>
  <dcterms:created xsi:type="dcterms:W3CDTF">2021-06-30T22:53:00Z</dcterms:created>
  <dcterms:modified xsi:type="dcterms:W3CDTF">2026-04-17T17:35:00Z</dcterms:modified>
</cp:coreProperties>
</file>